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83888" w14:textId="7B35E071" w:rsidR="003D72F8" w:rsidRPr="00521353" w:rsidRDefault="003A2736" w:rsidP="00521353">
      <w:pPr>
        <w:jc w:val="both"/>
        <w:rPr>
          <w:b/>
          <w:bCs/>
        </w:rPr>
      </w:pPr>
      <w:r w:rsidRPr="00521353">
        <w:rPr>
          <w:b/>
          <w:bCs/>
        </w:rPr>
        <w:t>Información sobre protección de datos personales de la actividad de tratamiento “Buzón interno de denuncias”</w:t>
      </w:r>
    </w:p>
    <w:p w14:paraId="34AE3BE9" w14:textId="3915E470" w:rsidR="00521353" w:rsidRDefault="00521353" w:rsidP="00521353">
      <w:pPr>
        <w:jc w:val="both"/>
      </w:pPr>
      <w:r w:rsidRPr="00521353">
        <w:rPr>
          <w:b/>
          <w:bCs/>
        </w:rPr>
        <w:t>Encargado del tratamiento:</w:t>
      </w:r>
      <w:r>
        <w:t xml:space="preserve"> Los datos de carácter personal serán tratados por la Sindicatura de Comptes de la Comunitat </w:t>
      </w:r>
      <w:r w:rsidR="00E25A9B">
        <w:t>Valenciana</w:t>
      </w:r>
      <w:r>
        <w:t xml:space="preserve"> (CIF </w:t>
      </w:r>
      <w:r w:rsidRPr="00521353">
        <w:t>S9600001C</w:t>
      </w:r>
      <w:r>
        <w:t>) con</w:t>
      </w:r>
      <w:r w:rsidRPr="00521353">
        <w:t xml:space="preserve"> domicilio en C/ San Vicente, 4 C.P. 46002 de Valencia (España)</w:t>
      </w:r>
      <w:r>
        <w:t xml:space="preserve">, cuya finalidad es el cumplimiento de la obligación legal al que se refiere el artículo 13 de la Ley 2/2023, de 20 de febrero, </w:t>
      </w:r>
      <w:r w:rsidRPr="00521353">
        <w:t>reguladora de la protección de las</w:t>
      </w:r>
      <w:r>
        <w:t xml:space="preserve"> p</w:t>
      </w:r>
      <w:r w:rsidRPr="00521353">
        <w:t>ersonas que informen sobre infracciones normativas y de lucha contra la corrupción.</w:t>
      </w:r>
    </w:p>
    <w:p w14:paraId="5DA67470" w14:textId="2256B6D7" w:rsidR="00521353" w:rsidRDefault="00521353" w:rsidP="00521353">
      <w:pPr>
        <w:jc w:val="both"/>
      </w:pPr>
      <w:r>
        <w:t>Los datos personales pueden ser tratados por el r</w:t>
      </w:r>
      <w:r w:rsidRPr="00521353">
        <w:t xml:space="preserve">esponsable del buzón de denuncias y </w:t>
      </w:r>
      <w:r>
        <w:t xml:space="preserve">el </w:t>
      </w:r>
      <w:r w:rsidRPr="00521353">
        <w:t xml:space="preserve">órgano encargado de su tramitación. </w:t>
      </w:r>
      <w:r>
        <w:t>Estos datos pueden ser comunicados a la a</w:t>
      </w:r>
      <w:r w:rsidRPr="00521353">
        <w:t>utoridad judicial, al Ministerio Fiscal o a la autoridad administrativa competente en el marco de una investigación penal, disciplinaria o sancionadora.</w:t>
      </w:r>
    </w:p>
    <w:p w14:paraId="6B86F6C1" w14:textId="7EF85B59" w:rsidR="00521353" w:rsidRDefault="00521353" w:rsidP="00521353">
      <w:pPr>
        <w:jc w:val="both"/>
      </w:pPr>
      <w:r w:rsidRPr="00521353">
        <w:t>Los datos serán conservados de acuerdo con lo establecido en el artículo 32 de la Ley 2/2023, de 20 de febrero</w:t>
      </w:r>
      <w:r>
        <w:t>,</w:t>
      </w:r>
      <w:r w:rsidRPr="00521353">
        <w:t xml:space="preserve"> únicamente durante el tiempo imprescindible para decidir sobre la procedencia de iniciar una investigación sobre los hechos informados. Transcurridos tres meses desde la recepción de la comunicación sin que se hubiesen iniciado actuaciones de investigación, deberá procederse a su supresión, salvo que la finalidad de la conservación sea dejar evidencia del funcionamiento del sistema. Las comunicaciones a las que no se haya dado curso solamente podrán constar de forma anonimizada.</w:t>
      </w:r>
    </w:p>
    <w:p w14:paraId="4A6C0F8F" w14:textId="56F889D8" w:rsidR="00521353" w:rsidRDefault="00521353" w:rsidP="00521353">
      <w:pPr>
        <w:jc w:val="both"/>
      </w:pPr>
      <w:r w:rsidRPr="00521353">
        <w:t xml:space="preserve">Puede ejercer los derechos de acceso, rectificación, supresión y portabilidad de sus datos, de limitación y oposición a su tratamiento, así como a no ser objeto de decisiones basadas únicamente en el tratamiento automatizado de sus datos, cuando proceda, presentando un escrito ante la SINDICATURA DE COMPTES DE LA COMUNITAT VALENCIANA en la C/ San Vicente, 4, CP 46002, de Valencia (España) o a la dirección electrónica del delegado de protección de datos </w:t>
      </w:r>
      <w:hyperlink r:id="rId5" w:history="1">
        <w:r w:rsidRPr="007D15B0">
          <w:rPr>
            <w:rStyle w:val="Hipervnculo"/>
          </w:rPr>
          <w:t>dpd@sindicom.es</w:t>
        </w:r>
      </w:hyperlink>
      <w:r w:rsidRPr="00521353">
        <w:t>.</w:t>
      </w:r>
    </w:p>
    <w:p w14:paraId="6DCA3004" w14:textId="00A10458" w:rsidR="008E4DAD" w:rsidRDefault="00521353" w:rsidP="00521353">
      <w:pPr>
        <w:jc w:val="both"/>
      </w:pPr>
      <w:r>
        <w:t xml:space="preserve">Para más información sobre la política de privacidad pulse el siguiente </w:t>
      </w:r>
      <w:hyperlink r:id="rId6" w:history="1">
        <w:r w:rsidRPr="00D06DD4">
          <w:rPr>
            <w:rStyle w:val="Hipervnculo"/>
          </w:rPr>
          <w:t>enlace</w:t>
        </w:r>
      </w:hyperlink>
    </w:p>
    <w:sectPr w:rsidR="008E4D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D46"/>
    <w:rsid w:val="003A2736"/>
    <w:rsid w:val="003D72F8"/>
    <w:rsid w:val="00521353"/>
    <w:rsid w:val="008A7D46"/>
    <w:rsid w:val="008E4DAD"/>
    <w:rsid w:val="00D06DD4"/>
    <w:rsid w:val="00E25A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1ACA9"/>
  <w15:chartTrackingRefBased/>
  <w15:docId w15:val="{BF4992EF-DDB5-4C31-B9D3-1BBE77448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21353"/>
    <w:rPr>
      <w:color w:val="0563C1" w:themeColor="hyperlink"/>
      <w:u w:val="single"/>
    </w:rPr>
  </w:style>
  <w:style w:type="character" w:styleId="Mencinsinresolver">
    <w:name w:val="Unresolved Mention"/>
    <w:basedOn w:val="Fuentedeprrafopredeter"/>
    <w:uiPriority w:val="99"/>
    <w:semiHidden/>
    <w:unhideWhenUsed/>
    <w:rsid w:val="00521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indicom.gva.es/politica-de-privacidad" TargetMode="External"/><Relationship Id="rId5" Type="http://schemas.openxmlformats.org/officeDocument/2006/relationships/hyperlink" Target="mailto:dpd@sindicom.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2A1DC-EC05-4A70-8F00-AA3862FB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329</Words>
  <Characters>1810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Salom Campos</dc:creator>
  <cp:keywords/>
  <dc:description/>
  <cp:lastModifiedBy>Alejandro Salom Campos</cp:lastModifiedBy>
  <cp:revision>5</cp:revision>
  <dcterms:created xsi:type="dcterms:W3CDTF">2023-06-26T07:20:00Z</dcterms:created>
  <dcterms:modified xsi:type="dcterms:W3CDTF">2023-06-26T12:11:00Z</dcterms:modified>
</cp:coreProperties>
</file>